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 w:after="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4308"/>
        <w:gridCol w:w="3226"/>
      </w:tblGrid>
      <w:tr>
        <w:trPr>
          <w:trHeight w:val="682" w:hRule="atLeast"/>
        </w:trPr>
        <w:tc>
          <w:tcPr>
            <w:tcW w:w="1076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215"/>
              <w:ind w:left="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PAUTA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19ª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SESSÃO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ORDINÁRIA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1º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2025</w:t>
            </w:r>
          </w:p>
        </w:tc>
      </w:tr>
      <w:tr>
        <w:trPr>
          <w:trHeight w:val="828" w:hRule="atLeast"/>
        </w:trPr>
        <w:tc>
          <w:tcPr>
            <w:tcW w:w="3228" w:type="dxa"/>
          </w:tcPr>
          <w:p>
            <w:pPr>
              <w:pStyle w:val="TableParagraph"/>
              <w:spacing w:before="2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3" w:lineRule="exact"/>
              <w:ind w:left="1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6"/>
                <w:sz w:val="17"/>
              </w:rPr>
              <w:t>DATA DA SESSÃO:</w:t>
            </w:r>
          </w:p>
          <w:p>
            <w:pPr>
              <w:pStyle w:val="TableParagraph"/>
              <w:spacing w:line="193" w:lineRule="exact"/>
              <w:ind w:lef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29/04/2025</w:t>
            </w:r>
          </w:p>
        </w:tc>
        <w:tc>
          <w:tcPr>
            <w:tcW w:w="4308" w:type="dxa"/>
          </w:tcPr>
          <w:p>
            <w:pPr>
              <w:pStyle w:val="TableParagraph"/>
              <w:spacing w:before="2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3" w:lineRule="exact"/>
              <w:ind w:left="1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HORÁRIO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-12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SESSÃO:</w:t>
            </w:r>
          </w:p>
          <w:p>
            <w:pPr>
              <w:pStyle w:val="TableParagraph"/>
              <w:spacing w:line="193" w:lineRule="exact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09h</w:t>
            </w:r>
          </w:p>
        </w:tc>
        <w:tc>
          <w:tcPr>
            <w:tcW w:w="32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3" w:lineRule="exact"/>
              <w:ind w:left="1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LOCAL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-11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SESSÃO:</w:t>
            </w:r>
          </w:p>
          <w:p>
            <w:pPr>
              <w:pStyle w:val="TableParagraph"/>
              <w:spacing w:line="193" w:lineRule="exact"/>
              <w:ind w:lef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Plenário</w:t>
            </w:r>
          </w:p>
        </w:tc>
      </w:tr>
    </w:tbl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6467"/>
        <w:gridCol w:w="2145"/>
      </w:tblGrid>
      <w:tr>
        <w:trPr>
          <w:trHeight w:val="457" w:hRule="atLeast"/>
        </w:trPr>
        <w:tc>
          <w:tcPr>
            <w:tcW w:w="107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ATAS</w:t>
            </w:r>
          </w:p>
        </w:tc>
      </w:tr>
      <w:tr>
        <w:trPr>
          <w:trHeight w:val="412" w:hRule="atLeast"/>
        </w:trPr>
        <w:tc>
          <w:tcPr>
            <w:tcW w:w="2148" w:type="dxa"/>
          </w:tcPr>
          <w:p>
            <w:pPr>
              <w:pStyle w:val="TableParagraph"/>
              <w:spacing w:before="108"/>
              <w:ind w:left="127" w:right="11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TÍTULO</w:t>
            </w:r>
          </w:p>
        </w:tc>
        <w:tc>
          <w:tcPr>
            <w:tcW w:w="6467" w:type="dxa"/>
          </w:tcPr>
          <w:p>
            <w:pPr>
              <w:pStyle w:val="TableParagraph"/>
              <w:spacing w:before="108"/>
              <w:ind w:left="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RESUMO</w:t>
            </w:r>
          </w:p>
        </w:tc>
        <w:tc>
          <w:tcPr>
            <w:tcW w:w="21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6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DESTINO</w:t>
            </w:r>
          </w:p>
        </w:tc>
      </w:tr>
      <w:tr>
        <w:trPr>
          <w:trHeight w:val="794" w:hRule="atLeast"/>
        </w:trPr>
        <w:tc>
          <w:tcPr>
            <w:tcW w:w="2148" w:type="dxa"/>
          </w:tcPr>
          <w:p>
            <w:pPr>
              <w:pStyle w:val="TableParagraph"/>
              <w:spacing w:line="235" w:lineRule="auto" w:before="112"/>
              <w:ind w:left="127" w:right="109"/>
              <w:jc w:val="center"/>
              <w:rPr>
                <w:sz w:val="17"/>
              </w:rPr>
            </w:pPr>
            <w:hyperlink r:id="rId7">
              <w:r>
                <w:rPr>
                  <w:sz w:val="17"/>
                  <w:u w:val="single"/>
                </w:rPr>
                <w:t>Ata da 17ª Sessão</w:t>
              </w:r>
            </w:hyperlink>
            <w:r>
              <w:rPr>
                <w:sz w:val="17"/>
              </w:rPr>
              <w:t> </w:t>
            </w:r>
            <w:hyperlink r:id="rId7">
              <w:r>
                <w:rPr>
                  <w:sz w:val="17"/>
                  <w:u w:val="single"/>
                </w:rPr>
                <w:t>Ordinária</w:t>
              </w:r>
              <w:r>
                <w:rPr>
                  <w:spacing w:val="-12"/>
                  <w:sz w:val="17"/>
                  <w:u w:val="single"/>
                </w:rPr>
                <w:t> </w:t>
              </w:r>
              <w:r>
                <w:rPr>
                  <w:sz w:val="17"/>
                  <w:u w:val="single"/>
                </w:rPr>
                <w:t>do</w:t>
              </w:r>
              <w:r>
                <w:rPr>
                  <w:spacing w:val="-12"/>
                  <w:sz w:val="17"/>
                  <w:u w:val="single"/>
                </w:rPr>
                <w:t> </w:t>
              </w:r>
              <w:r>
                <w:rPr>
                  <w:sz w:val="17"/>
                  <w:u w:val="single"/>
                </w:rPr>
                <w:t>1º</w:t>
              </w:r>
              <w:r>
                <w:rPr>
                  <w:spacing w:val="-12"/>
                  <w:sz w:val="17"/>
                  <w:u w:val="single"/>
                </w:rPr>
                <w:t> </w:t>
              </w:r>
              <w:r>
                <w:rPr>
                  <w:sz w:val="17"/>
                  <w:u w:val="single"/>
                </w:rPr>
                <w:t>Período</w:t>
              </w:r>
            </w:hyperlink>
            <w:r>
              <w:rPr>
                <w:sz w:val="17"/>
              </w:rPr>
              <w:t> </w:t>
            </w:r>
            <w:hyperlink r:id="rId7">
              <w:r>
                <w:rPr>
                  <w:sz w:val="17"/>
                  <w:u w:val="single"/>
                </w:rPr>
                <w:t>de 2025</w:t>
              </w:r>
            </w:hyperlink>
          </w:p>
        </w:tc>
        <w:tc>
          <w:tcPr>
            <w:tcW w:w="6467" w:type="dxa"/>
          </w:tcPr>
          <w:p>
            <w:pPr>
              <w:pStyle w:val="TableParagraph"/>
              <w:spacing w:before="10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Sessão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Ordinária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realizada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dia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abril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2025</w:t>
            </w:r>
          </w:p>
        </w:tc>
        <w:tc>
          <w:tcPr>
            <w:tcW w:w="21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582" w:right="57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Votação </w:t>
            </w:r>
            <w:r>
              <w:rPr>
                <w:spacing w:val="-2"/>
                <w:sz w:val="17"/>
              </w:rPr>
              <w:t>Única</w:t>
            </w:r>
          </w:p>
        </w:tc>
      </w:tr>
      <w:tr>
        <w:trPr>
          <w:trHeight w:val="794" w:hRule="atLeast"/>
        </w:trPr>
        <w:tc>
          <w:tcPr>
            <w:tcW w:w="2148" w:type="dxa"/>
          </w:tcPr>
          <w:p>
            <w:pPr>
              <w:pStyle w:val="TableParagraph"/>
              <w:spacing w:line="235" w:lineRule="auto" w:before="112"/>
              <w:ind w:left="127" w:right="109"/>
              <w:jc w:val="center"/>
              <w:rPr>
                <w:sz w:val="17"/>
              </w:rPr>
            </w:pPr>
            <w:hyperlink r:id="rId8">
              <w:r>
                <w:rPr>
                  <w:sz w:val="17"/>
                  <w:u w:val="single"/>
                </w:rPr>
                <w:t>Ata da 18ª Sessão</w:t>
              </w:r>
            </w:hyperlink>
            <w:r>
              <w:rPr>
                <w:sz w:val="17"/>
              </w:rPr>
              <w:t> </w:t>
            </w:r>
            <w:hyperlink r:id="rId8">
              <w:r>
                <w:rPr>
                  <w:sz w:val="17"/>
                  <w:u w:val="single"/>
                </w:rPr>
                <w:t>Ordinária</w:t>
              </w:r>
              <w:r>
                <w:rPr>
                  <w:spacing w:val="-12"/>
                  <w:sz w:val="17"/>
                  <w:u w:val="single"/>
                </w:rPr>
                <w:t> </w:t>
              </w:r>
              <w:r>
                <w:rPr>
                  <w:sz w:val="17"/>
                  <w:u w:val="single"/>
                </w:rPr>
                <w:t>do</w:t>
              </w:r>
              <w:r>
                <w:rPr>
                  <w:spacing w:val="-12"/>
                  <w:sz w:val="17"/>
                  <w:u w:val="single"/>
                </w:rPr>
                <w:t> </w:t>
              </w:r>
              <w:r>
                <w:rPr>
                  <w:sz w:val="17"/>
                  <w:u w:val="single"/>
                </w:rPr>
                <w:t>1º</w:t>
              </w:r>
              <w:r>
                <w:rPr>
                  <w:spacing w:val="-12"/>
                  <w:sz w:val="17"/>
                  <w:u w:val="single"/>
                </w:rPr>
                <w:t> </w:t>
              </w:r>
              <w:r>
                <w:rPr>
                  <w:sz w:val="17"/>
                  <w:u w:val="single"/>
                </w:rPr>
                <w:t>Período</w:t>
              </w:r>
            </w:hyperlink>
            <w:r>
              <w:rPr>
                <w:sz w:val="17"/>
              </w:rPr>
              <w:t> </w:t>
            </w:r>
            <w:hyperlink r:id="rId8">
              <w:r>
                <w:rPr>
                  <w:sz w:val="17"/>
                  <w:u w:val="single"/>
                </w:rPr>
                <w:t>de 2025</w:t>
              </w:r>
            </w:hyperlink>
          </w:p>
        </w:tc>
        <w:tc>
          <w:tcPr>
            <w:tcW w:w="6467" w:type="dxa"/>
          </w:tcPr>
          <w:p>
            <w:pPr>
              <w:pStyle w:val="TableParagraph"/>
              <w:spacing w:before="10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Sessão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Ordinária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realizada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dia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abril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2025</w:t>
            </w:r>
          </w:p>
        </w:tc>
        <w:tc>
          <w:tcPr>
            <w:tcW w:w="21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582" w:right="57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Votação </w:t>
            </w:r>
            <w:r>
              <w:rPr>
                <w:spacing w:val="-2"/>
                <w:sz w:val="17"/>
              </w:rPr>
              <w:t>Única</w:t>
            </w:r>
          </w:p>
        </w:tc>
      </w:tr>
    </w:tbl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1002"/>
        <w:gridCol w:w="6806"/>
        <w:gridCol w:w="1667"/>
      </w:tblGrid>
      <w:tr>
        <w:trPr>
          <w:trHeight w:val="457" w:hRule="atLeast"/>
        </w:trPr>
        <w:tc>
          <w:tcPr>
            <w:tcW w:w="10769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03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ORDEM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DIA</w:t>
            </w:r>
          </w:p>
        </w:tc>
      </w:tr>
      <w:tr>
        <w:trPr>
          <w:trHeight w:val="412" w:hRule="atLeast"/>
        </w:trPr>
        <w:tc>
          <w:tcPr>
            <w:tcW w:w="1294" w:type="dxa"/>
          </w:tcPr>
          <w:p>
            <w:pPr>
              <w:pStyle w:val="TableParagraph"/>
              <w:spacing w:before="108"/>
              <w:ind w:left="34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TÍTULO</w:t>
            </w:r>
          </w:p>
        </w:tc>
        <w:tc>
          <w:tcPr>
            <w:tcW w:w="1002" w:type="dxa"/>
          </w:tcPr>
          <w:p>
            <w:pPr>
              <w:pStyle w:val="TableParagraph"/>
              <w:spacing w:before="108"/>
              <w:ind w:left="1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AUTORIA</w:t>
            </w:r>
          </w:p>
        </w:tc>
        <w:tc>
          <w:tcPr>
            <w:tcW w:w="6806" w:type="dxa"/>
          </w:tcPr>
          <w:p>
            <w:pPr>
              <w:pStyle w:val="TableParagraph"/>
              <w:spacing w:before="108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RESUMO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4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DESTINO</w:t>
            </w:r>
          </w:p>
        </w:tc>
      </w:tr>
      <w:tr>
        <w:trPr>
          <w:trHeight w:val="3471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02" w:hanging="87"/>
              <w:rPr>
                <w:sz w:val="17"/>
              </w:rPr>
            </w:pPr>
            <w:hyperlink r:id="rId9">
              <w:r>
                <w:rPr>
                  <w:spacing w:val="-2"/>
                  <w:sz w:val="17"/>
                  <w:u w:val="single"/>
                </w:rPr>
                <w:t>Requerimento</w:t>
              </w:r>
            </w:hyperlink>
            <w:r>
              <w:rPr>
                <w:spacing w:val="-2"/>
                <w:sz w:val="17"/>
              </w:rPr>
              <w:t> </w:t>
            </w:r>
            <w:hyperlink r:id="rId9">
              <w:r>
                <w:rPr>
                  <w:sz w:val="17"/>
                  <w:u w:val="single"/>
                </w:rPr>
                <w:t>N.º 00/2025</w:t>
              </w:r>
            </w:hyperlink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10" w:right="153" w:hanging="38"/>
              <w:rPr>
                <w:sz w:val="17"/>
              </w:rPr>
            </w:pPr>
            <w:r>
              <w:rPr>
                <w:spacing w:val="-2"/>
                <w:sz w:val="17"/>
              </w:rPr>
              <w:t>Iniciativa Popular</w:t>
            </w:r>
          </w:p>
        </w:tc>
        <w:tc>
          <w:tcPr>
            <w:tcW w:w="6806" w:type="dxa"/>
          </w:tcPr>
          <w:p>
            <w:pPr>
              <w:pStyle w:val="TableParagraph"/>
              <w:tabs>
                <w:tab w:pos="4360" w:val="left" w:leader="none"/>
                <w:tab w:pos="6189" w:val="left" w:leader="none"/>
              </w:tabs>
              <w:spacing w:line="235" w:lineRule="auto" w:before="112"/>
              <w:ind w:left="118" w:right="102"/>
              <w:rPr>
                <w:sz w:val="17"/>
              </w:rPr>
            </w:pPr>
            <w:r>
              <w:rPr>
                <w:sz w:val="17"/>
              </w:rPr>
              <w:t>ILMO. SR. PRESIDENTE DA CÂMARA DE VEREADORES DE ITABAIANINHA/SE REQUERIMENTO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USO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TRIBUNA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LIVRE</w:t>
            </w:r>
            <w:r>
              <w:rPr>
                <w:sz w:val="17"/>
              </w:rPr>
              <w:tab/>
              <w:t>Ilmº.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Sr.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Presidente,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Nome: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171315" cy="6985"/>
                      <wp:effectExtent l="9525" t="0" r="635" b="2539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171315" cy="6985"/>
                                <a:chExt cx="4171315" cy="69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400"/>
                                  <a:ext cx="41713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315" h="0">
                                      <a:moveTo>
                                        <a:pt x="0" y="0"/>
                                      </a:moveTo>
                                      <a:lnTo>
                                        <a:pt x="4170961" y="0"/>
                                      </a:lnTo>
                                    </a:path>
                                  </a:pathLst>
                                </a:custGeom>
                                <a:ln w="6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8.45pt;height:.550pt;mso-position-horizontal-relative:char;mso-position-vertical-relative:line" id="docshapegroup5" coordorigin="0,0" coordsize="6569,11">
                      <v:line style="position:absolute" from="0,5" to="6568,5" stroked="true" strokeweight=".53555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811" w:val="left" w:leader="none"/>
                <w:tab w:pos="4947" w:val="left" w:leader="none"/>
                <w:tab w:pos="6302" w:val="left" w:leader="none"/>
              </w:tabs>
              <w:spacing w:line="176" w:lineRule="exact"/>
              <w:ind w:left="118"/>
              <w:rPr>
                <w:sz w:val="17"/>
              </w:rPr>
            </w:pPr>
            <w:r>
              <w:rPr>
                <w:spacing w:val="-5"/>
                <w:sz w:val="17"/>
              </w:rPr>
              <w:t>RG:</w:t>
            </w:r>
            <w:r>
              <w:rPr>
                <w:sz w:val="17"/>
              </w:rPr>
              <w:tab/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CPF:</w:t>
            </w:r>
          </w:p>
          <w:p>
            <w:pPr>
              <w:pStyle w:val="TableParagraph"/>
              <w:tabs>
                <w:tab w:pos="1573" w:val="left" w:leader="none"/>
              </w:tabs>
              <w:spacing w:line="191" w:lineRule="exact"/>
              <w:ind w:right="10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Título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Eleitoral:</w:t>
            </w:r>
          </w:p>
          <w:p>
            <w:pPr>
              <w:pStyle w:val="TableParagraph"/>
              <w:tabs>
                <w:tab w:pos="5763" w:val="left" w:leader="none"/>
              </w:tabs>
              <w:spacing w:line="191" w:lineRule="exact"/>
              <w:ind w:right="102"/>
              <w:jc w:val="righ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0448">
                      <wp:simplePos x="0" y="0"/>
                      <wp:positionH relativeFrom="column">
                        <wp:posOffset>77005</wp:posOffset>
                      </wp:positionH>
                      <wp:positionV relativeFrom="paragraph">
                        <wp:posOffset>-7058</wp:posOffset>
                      </wp:positionV>
                      <wp:extent cx="2026285" cy="698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026285" cy="6985"/>
                                <a:chExt cx="2026285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400"/>
                                  <a:ext cx="2026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6285" h="0">
                                      <a:moveTo>
                                        <a:pt x="0" y="0"/>
                                      </a:moveTo>
                                      <a:lnTo>
                                        <a:pt x="2025895" y="0"/>
                                      </a:lnTo>
                                    </a:path>
                                  </a:pathLst>
                                </a:custGeom>
                                <a:ln w="6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63429pt;margin-top:-.555755pt;width:159.550pt;height:.550pt;mso-position-horizontal-relative:column;mso-position-vertical-relative:paragraph;z-index:-15916032" id="docshapegroup6" coordorigin="121,-11" coordsize="3191,11">
                      <v:line style="position:absolute" from="121,-6" to="3312,-6" stroked="true" strokeweight=".53555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Endereço:</w:t>
            </w:r>
          </w:p>
          <w:p>
            <w:pPr>
              <w:pStyle w:val="TableParagraph"/>
              <w:tabs>
                <w:tab w:pos="1707" w:val="left" w:leader="none"/>
                <w:tab w:pos="2621" w:val="left" w:leader="none"/>
                <w:tab w:pos="6029" w:val="left" w:leader="none"/>
                <w:tab w:pos="6311" w:val="left" w:leader="none"/>
              </w:tabs>
              <w:spacing w:line="235" w:lineRule="auto" w:before="1"/>
              <w:ind w:left="118" w:right="102"/>
              <w:rPr>
                <w:sz w:val="17"/>
              </w:rPr>
            </w:pPr>
            <w:r>
              <w:rPr>
                <w:rFonts w:ascii="Times New Roman" w:hAnsi="Times New Roman"/>
                <w:sz w:val="17"/>
                <w:u w:val="single"/>
              </w:rPr>
              <w:tab/>
              <w:tab/>
              <w:tab/>
              <w:tab/>
            </w:r>
            <w:r>
              <w:rPr>
                <w:spacing w:val="-10"/>
                <w:sz w:val="17"/>
              </w:rPr>
              <w:t>,</w:t>
            </w:r>
            <w:r>
              <w:rPr>
                <w:sz w:val="17"/>
              </w:rPr>
              <w:t> Vem,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respeitosamente,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ante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Exa,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requerer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uso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Tribuna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Livre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tratar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do assunto abaixo descrito, o qual reputo de interesse público pelo tempo máximo de 5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(cinco)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minutos,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nos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termos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art.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361,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Regimento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Interno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Câmara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Vereadores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de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Itabaianinha/SE: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Assunto:</w:t>
            </w: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051935" cy="6985"/>
                      <wp:effectExtent l="9525" t="0" r="0" b="2539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051935" cy="6985"/>
                                <a:chExt cx="4051935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400"/>
                                  <a:ext cx="405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51935" h="0">
                                      <a:moveTo>
                                        <a:pt x="0" y="0"/>
                                      </a:moveTo>
                                      <a:lnTo>
                                        <a:pt x="4051791" y="0"/>
                                      </a:lnTo>
                                    </a:path>
                                  </a:pathLst>
                                </a:custGeom>
                                <a:ln w="6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9.05pt;height:.550pt;mso-position-horizontal-relative:char;mso-position-vertical-relative:line" id="docshapegroup7" coordorigin="0,0" coordsize="6381,11">
                      <v:line style="position:absolute" from="0,5" to="6381,5" stroked="true" strokeweight=".53555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404" w:val="left" w:leader="none"/>
              </w:tabs>
              <w:spacing w:line="235" w:lineRule="auto"/>
              <w:ind w:left="118" w:right="102"/>
              <w:rPr>
                <w:sz w:val="17"/>
              </w:rPr>
            </w:pP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10"/>
                <w:sz w:val="17"/>
              </w:rPr>
              <w:t>.</w:t>
            </w:r>
            <w:r>
              <w:rPr>
                <w:sz w:val="17"/>
              </w:rPr>
              <w:t> Diante do exposto, anexa cópia dos documentos acima informados e de comprovante de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residência,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mesmo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tempo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espera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presente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requerimento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seja encaminhado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Plenário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deliberação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e,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se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caso,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aprovação.</w:t>
            </w:r>
          </w:p>
          <w:p>
            <w:pPr>
              <w:pStyle w:val="TableParagraph"/>
              <w:tabs>
                <w:tab w:pos="1796" w:val="left" w:leader="none"/>
                <w:tab w:pos="4875" w:val="left" w:leader="none"/>
              </w:tabs>
              <w:spacing w:line="191" w:lineRule="exact"/>
              <w:ind w:left="118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Atenciosamente,</w:t>
            </w:r>
            <w:r>
              <w:rPr>
                <w:sz w:val="17"/>
              </w:rPr>
              <w:tab/>
              <w:t>Requerente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CEL.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18" w:right="102" w:hanging="502"/>
              <w:rPr>
                <w:sz w:val="17"/>
              </w:rPr>
            </w:pPr>
            <w:r>
              <w:rPr>
                <w:spacing w:val="-2"/>
                <w:sz w:val="17"/>
              </w:rPr>
              <w:t>Discussão/Votação Única</w:t>
            </w:r>
          </w:p>
        </w:tc>
      </w:tr>
      <w:tr>
        <w:trPr>
          <w:trHeight w:val="3663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155" w:hanging="40"/>
              <w:rPr>
                <w:sz w:val="17"/>
              </w:rPr>
            </w:pPr>
            <w:hyperlink r:id="rId10">
              <w:r>
                <w:rPr>
                  <w:spacing w:val="-2"/>
                  <w:sz w:val="17"/>
                  <w:u w:val="single"/>
                </w:rPr>
                <w:t>Requerimento</w:t>
              </w:r>
            </w:hyperlink>
            <w:r>
              <w:rPr>
                <w:spacing w:val="-2"/>
                <w:sz w:val="17"/>
              </w:rPr>
              <w:t> </w:t>
            </w:r>
            <w:hyperlink r:id="rId10">
              <w:r>
                <w:rPr>
                  <w:sz w:val="17"/>
                  <w:u w:val="single"/>
                </w:rPr>
                <w:t>N.º</w:t>
              </w:r>
              <w:r>
                <w:rPr>
                  <w:spacing w:val="-4"/>
                  <w:sz w:val="17"/>
                  <w:u w:val="single"/>
                </w:rPr>
                <w:t> </w:t>
              </w:r>
              <w:r>
                <w:rPr>
                  <w:spacing w:val="-2"/>
                  <w:sz w:val="17"/>
                  <w:u w:val="single"/>
                </w:rPr>
                <w:t>001/2025</w:t>
              </w:r>
            </w:hyperlink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118" w:right="10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Gláucia Alves Martins</w:t>
            </w:r>
          </w:p>
        </w:tc>
        <w:tc>
          <w:tcPr>
            <w:tcW w:w="6806" w:type="dxa"/>
          </w:tcPr>
          <w:p>
            <w:pPr>
              <w:pStyle w:val="TableParagraph"/>
              <w:tabs>
                <w:tab w:pos="5429" w:val="left" w:leader="none"/>
              </w:tabs>
              <w:spacing w:line="235" w:lineRule="auto" w:before="112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Requerimento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01/2025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cumprimento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meu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dever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parlamentar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atendendo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 demandas da população Itabaianinhense, venho, na forma do Regimento Interno da Câmara Municipal, requerer a Vossa Excelência informações atualizadas sobre </w:t>
            </w:r>
            <w:r>
              <w:rPr>
                <w:sz w:val="17"/>
              </w:rPr>
              <w:t>o Concurso Público Municipal atualmente em andamento, conforme os seguintes questionamentos: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1. Cronograma do certame: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- Há data definida para a realização das provas?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- Há previsão para ser publicado um novo edital? Em caso positivo, em qual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prazo?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2.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Vagas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cargos: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Quantos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cargos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estão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sendo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ofertados?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Qual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 quantidade de vagas por cargo, incluindo ampla concorrência e reserva legal (negros, etc.)?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3. Remuneração: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- É possível disponibilizar a lista de cargos com seus respectivos vencimentos e carga horária?</w:t>
            </w:r>
            <w:r>
              <w:rPr>
                <w:spacing w:val="40"/>
                <w:sz w:val="17"/>
              </w:rPr>
              <w:t>  </w:t>
            </w:r>
            <w:r>
              <w:rPr>
                <w:sz w:val="17"/>
              </w:rPr>
              <w:t>4. Andamento do processo:</w:t>
            </w:r>
            <w:r>
              <w:rPr>
                <w:spacing w:val="40"/>
                <w:sz w:val="17"/>
              </w:rPr>
              <w:t>  </w:t>
            </w:r>
            <w:r>
              <w:rPr>
                <w:sz w:val="17"/>
              </w:rPr>
              <w:t>- Existe algum entrave jurídico ou administrativo que justifique eventuais atrasos?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presente solicitação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fundamenta-se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princípio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transparência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administrativa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(Art.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37,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CF/88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 Lei nº 12.527/2011 - LAI), visando assegurar o direito da população a informações claras sobre um processo que impacta diretamente no serviço público municipal. Câmara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Itabaianinha/SE,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abril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2025.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Certos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pleito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será prontamente atendido, coloco-me à disposição para eventuais esclarecimentos e agradeço</w:t>
            </w:r>
            <w:r>
              <w:rPr>
                <w:spacing w:val="71"/>
                <w:sz w:val="17"/>
              </w:rPr>
              <w:t>  </w:t>
            </w:r>
            <w:r>
              <w:rPr>
                <w:sz w:val="17"/>
              </w:rPr>
              <w:t>desde</w:t>
            </w:r>
            <w:r>
              <w:rPr>
                <w:spacing w:val="72"/>
                <w:sz w:val="17"/>
              </w:rPr>
              <w:t>  </w:t>
            </w:r>
            <w:r>
              <w:rPr>
                <w:sz w:val="17"/>
              </w:rPr>
              <w:t>já</w:t>
            </w:r>
            <w:r>
              <w:rPr>
                <w:spacing w:val="71"/>
                <w:sz w:val="17"/>
              </w:rPr>
              <w:t>  </w:t>
            </w:r>
            <w:r>
              <w:rPr>
                <w:sz w:val="17"/>
              </w:rPr>
              <w:t>pela</w:t>
            </w:r>
            <w:r>
              <w:rPr>
                <w:spacing w:val="72"/>
                <w:sz w:val="17"/>
              </w:rPr>
              <w:t>  </w:t>
            </w:r>
            <w:r>
              <w:rPr>
                <w:sz w:val="17"/>
              </w:rPr>
              <w:t>atenção</w:t>
            </w:r>
            <w:r>
              <w:rPr>
                <w:spacing w:val="72"/>
                <w:sz w:val="17"/>
              </w:rPr>
              <w:t>  </w:t>
            </w:r>
            <w:r>
              <w:rPr>
                <w:spacing w:val="-2"/>
                <w:sz w:val="17"/>
              </w:rPr>
              <w:t>dispensada.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Atenciosamente,</w:t>
            </w:r>
          </w:p>
          <w:p>
            <w:pPr>
              <w:pStyle w:val="TableParagraph"/>
              <w:tabs>
                <w:tab w:pos="2878" w:val="left" w:leader="none"/>
              </w:tabs>
              <w:spacing w:line="186" w:lineRule="exact"/>
              <w:ind w:left="118"/>
              <w:jc w:val="both"/>
              <w:rPr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</w:rPr>
              <w:t>Glaucia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Martins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18" w:right="102" w:hanging="502"/>
              <w:rPr>
                <w:sz w:val="17"/>
              </w:rPr>
            </w:pPr>
            <w:r>
              <w:rPr>
                <w:spacing w:val="-2"/>
                <w:sz w:val="17"/>
              </w:rPr>
              <w:t>Discussão/Votação Única</w:t>
            </w:r>
          </w:p>
        </w:tc>
      </w:tr>
      <w:tr>
        <w:trPr>
          <w:trHeight w:val="2515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94" w:hanging="148"/>
              <w:rPr>
                <w:sz w:val="17"/>
              </w:rPr>
            </w:pPr>
            <w:hyperlink r:id="rId11">
              <w:r>
                <w:rPr>
                  <w:spacing w:val="-2"/>
                  <w:sz w:val="17"/>
                  <w:u w:val="single"/>
                </w:rPr>
                <w:t>Indica</w:t>
              </w:r>
              <w:r>
                <w:rPr>
                  <w:spacing w:val="-2"/>
                  <w:sz w:val="17"/>
                </w:rPr>
                <w:t>ç</w:t>
              </w:r>
              <w:r>
                <w:rPr>
                  <w:spacing w:val="-2"/>
                  <w:sz w:val="17"/>
                  <w:u w:val="single"/>
                </w:rPr>
                <w:t>ão</w:t>
              </w:r>
              <w:r>
                <w:rPr>
                  <w:spacing w:val="-10"/>
                  <w:sz w:val="17"/>
                  <w:u w:val="single"/>
                </w:rPr>
                <w:t> </w:t>
              </w:r>
              <w:r>
                <w:rPr>
                  <w:spacing w:val="-2"/>
                  <w:sz w:val="17"/>
                  <w:u w:val="single"/>
                </w:rPr>
                <w:t>N.º</w:t>
              </w:r>
            </w:hyperlink>
            <w:r>
              <w:rPr>
                <w:spacing w:val="-2"/>
                <w:sz w:val="17"/>
              </w:rPr>
              <w:t> </w:t>
            </w:r>
            <w:hyperlink r:id="rId11">
              <w:r>
                <w:rPr>
                  <w:spacing w:val="-2"/>
                  <w:sz w:val="17"/>
                  <w:u w:val="single"/>
                </w:rPr>
                <w:t>044/2025</w:t>
              </w:r>
            </w:hyperlink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119" w:right="10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José </w:t>
            </w:r>
            <w:r>
              <w:rPr>
                <w:sz w:val="17"/>
              </w:rPr>
              <w:t>Eraldo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Jesus Santana</w:t>
            </w:r>
          </w:p>
        </w:tc>
        <w:tc>
          <w:tcPr>
            <w:tcW w:w="6806" w:type="dxa"/>
          </w:tcPr>
          <w:p>
            <w:pPr>
              <w:pStyle w:val="TableParagraph"/>
              <w:spacing w:line="235" w:lineRule="auto" w:before="112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À MESA DIRETORA DA CÂMARA MUNICIPAL DE ITABAIANINHA.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Indicação </w:t>
            </w:r>
            <w:r>
              <w:rPr>
                <w:sz w:val="17"/>
              </w:rPr>
              <w:t>nº 44/2025.</w:t>
            </w:r>
            <w:r>
              <w:rPr>
                <w:spacing w:val="73"/>
                <w:sz w:val="17"/>
              </w:rPr>
              <w:t>  </w:t>
            </w:r>
            <w:r>
              <w:rPr>
                <w:sz w:val="17"/>
              </w:rPr>
              <w:t>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VEREADOR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CÂMARA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ITABAIANINHA/SE,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ABAIXO</w:t>
            </w:r>
          </w:p>
          <w:p>
            <w:pPr>
              <w:pStyle w:val="TableParagraph"/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ASSINADO, com espeque no art. 27 e seguintes com o art. 156 e seguintes do Regimento Interno desta Casa Legislativa, respeitando o trâmite previsto na </w:t>
            </w:r>
            <w:r>
              <w:rPr>
                <w:sz w:val="17"/>
              </w:rPr>
              <w:t>citada regulamentação,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Vossa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Excelência,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propor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INDICAÇÃO, sugerindo medidas executivas ao Prefeito Municipal e Secretária Municipal de Obras, Transporte e Serviços Públicos, que em conjunto, demonstrando costumeira sensibilidade de pessoas públicas, promovam a CONSTRUÇÃO DE UMA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PRAÇA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NO LOTEAMENTO SÃO GONÇALO (SILVANO), neste município. Sala das Sessões da Câmara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Itabaianinha-SE,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27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janeiro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2025.</w:t>
            </w:r>
          </w:p>
          <w:p>
            <w:pPr>
              <w:pStyle w:val="TableParagraph"/>
              <w:tabs>
                <w:tab w:pos="4379" w:val="left" w:leader="none"/>
              </w:tabs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z w:val="17"/>
              </w:rPr>
              <w:t>José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Eraldo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Jesus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Santana Vereador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Autor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18" w:right="515" w:hanging="90"/>
              <w:rPr>
                <w:sz w:val="17"/>
              </w:rPr>
            </w:pPr>
            <w:r>
              <w:rPr>
                <w:spacing w:val="-4"/>
                <w:sz w:val="17"/>
              </w:rPr>
              <w:t>Votação </w:t>
            </w:r>
            <w:r>
              <w:rPr>
                <w:spacing w:val="-2"/>
                <w:sz w:val="17"/>
              </w:rPr>
              <w:t>Única</w:t>
            </w:r>
          </w:p>
        </w:tc>
      </w:tr>
    </w:tbl>
    <w:p>
      <w:pPr>
        <w:pStyle w:val="TableParagraph"/>
        <w:spacing w:after="0" w:line="235" w:lineRule="auto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1002"/>
        <w:gridCol w:w="6806"/>
        <w:gridCol w:w="1667"/>
      </w:tblGrid>
      <w:tr>
        <w:trPr>
          <w:trHeight w:val="2707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94" w:hanging="148"/>
              <w:rPr>
                <w:sz w:val="17"/>
              </w:rPr>
            </w:pPr>
            <w:hyperlink r:id="rId12">
              <w:r>
                <w:rPr>
                  <w:spacing w:val="-2"/>
                  <w:sz w:val="17"/>
                  <w:u w:val="single"/>
                </w:rPr>
                <w:t>Indica</w:t>
              </w:r>
              <w:r>
                <w:rPr>
                  <w:spacing w:val="-2"/>
                  <w:sz w:val="17"/>
                </w:rPr>
                <w:t>ç</w:t>
              </w:r>
              <w:r>
                <w:rPr>
                  <w:spacing w:val="-2"/>
                  <w:sz w:val="17"/>
                  <w:u w:val="single"/>
                </w:rPr>
                <w:t>ão</w:t>
              </w:r>
              <w:r>
                <w:rPr>
                  <w:spacing w:val="-10"/>
                  <w:sz w:val="17"/>
                  <w:u w:val="single"/>
                </w:rPr>
                <w:t> </w:t>
              </w:r>
              <w:r>
                <w:rPr>
                  <w:spacing w:val="-2"/>
                  <w:sz w:val="17"/>
                  <w:u w:val="single"/>
                </w:rPr>
                <w:t>N.º</w:t>
              </w:r>
            </w:hyperlink>
            <w:r>
              <w:rPr>
                <w:spacing w:val="-2"/>
                <w:sz w:val="17"/>
              </w:rPr>
              <w:t> </w:t>
            </w:r>
            <w:hyperlink r:id="rId12">
              <w:r>
                <w:rPr>
                  <w:spacing w:val="-2"/>
                  <w:sz w:val="17"/>
                  <w:u w:val="single"/>
                </w:rPr>
                <w:t>067/2025</w:t>
              </w:r>
            </w:hyperlink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119" w:right="10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Bruno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De </w:t>
            </w:r>
            <w:r>
              <w:rPr>
                <w:sz w:val="17"/>
              </w:rPr>
              <w:t>Chico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Santo</w:t>
            </w:r>
          </w:p>
        </w:tc>
        <w:tc>
          <w:tcPr>
            <w:tcW w:w="6806" w:type="dxa"/>
          </w:tcPr>
          <w:p>
            <w:pPr>
              <w:pStyle w:val="TableParagraph"/>
              <w:spacing w:line="235" w:lineRule="auto" w:before="112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À MESA DIRETORA DA CÂMARA MUNICIPAL DE ITABAIANINHA.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Indicação </w:t>
            </w:r>
            <w:r>
              <w:rPr>
                <w:sz w:val="17"/>
              </w:rPr>
              <w:t>nº 67/2025.</w:t>
            </w:r>
            <w:r>
              <w:rPr>
                <w:spacing w:val="73"/>
                <w:sz w:val="17"/>
              </w:rPr>
              <w:t>  </w:t>
            </w:r>
            <w:r>
              <w:rPr>
                <w:sz w:val="17"/>
              </w:rPr>
              <w:t>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VEREADOR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CÂMARA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ITABAIANINHA/SE,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ABAIXO</w:t>
            </w:r>
          </w:p>
          <w:p>
            <w:pPr>
              <w:pStyle w:val="TableParagraph"/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ASSINADO, com espeque no art. 27 e seguintes com o art. 156 e seguintes do Regimento Interno desta Casa Legislativa, respeitando o trâmite previsto na </w:t>
            </w:r>
            <w:r>
              <w:rPr>
                <w:sz w:val="17"/>
              </w:rPr>
              <w:t>citada regulamentação,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Vossa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Excelência,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propor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INDICAÇÃO, sugerindo medidas executivas ao Prefeito Municipal e a Secretária Municipal de Educação, que em conjunto,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que demonstrando costumeira sensibilidade de pessoas públicas, promovam a CRIAÇÃO DO “PROGRAMA DE APRENDIZAGEM COMPARTILHADA”, onde o melhor aluno de cada sala do ensino fundamental II seria 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tutor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remunerado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ensino,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neste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Município.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Sessões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da Câmara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Itabaianinha-SE,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28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janeiro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2025.</w:t>
            </w:r>
          </w:p>
          <w:p>
            <w:pPr>
              <w:pStyle w:val="TableParagraph"/>
              <w:tabs>
                <w:tab w:pos="4379" w:val="left" w:leader="none"/>
              </w:tabs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sz w:val="17"/>
              </w:rPr>
              <w:t>Tarcísio Gabriel dos </w:t>
            </w:r>
            <w:r>
              <w:rPr>
                <w:sz w:val="17"/>
              </w:rPr>
              <w:t>Santos Gois (Bruno de Chico de Santo) Vereador Autor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18" w:right="515" w:hanging="90"/>
              <w:rPr>
                <w:sz w:val="17"/>
              </w:rPr>
            </w:pPr>
            <w:r>
              <w:rPr>
                <w:spacing w:val="-4"/>
                <w:sz w:val="17"/>
              </w:rPr>
              <w:t>Votação </w:t>
            </w:r>
            <w:r>
              <w:rPr>
                <w:spacing w:val="-2"/>
                <w:sz w:val="17"/>
              </w:rPr>
              <w:t>Única</w:t>
            </w:r>
          </w:p>
        </w:tc>
      </w:tr>
      <w:tr>
        <w:trPr>
          <w:trHeight w:val="2707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94" w:hanging="148"/>
              <w:rPr>
                <w:sz w:val="17"/>
              </w:rPr>
            </w:pPr>
            <w:hyperlink r:id="rId13">
              <w:r>
                <w:rPr>
                  <w:spacing w:val="-2"/>
                  <w:sz w:val="17"/>
                  <w:u w:val="single"/>
                </w:rPr>
                <w:t>Indica</w:t>
              </w:r>
              <w:r>
                <w:rPr>
                  <w:spacing w:val="-2"/>
                  <w:sz w:val="17"/>
                </w:rPr>
                <w:t>ç</w:t>
              </w:r>
              <w:r>
                <w:rPr>
                  <w:spacing w:val="-2"/>
                  <w:sz w:val="17"/>
                  <w:u w:val="single"/>
                </w:rPr>
                <w:t>ão</w:t>
              </w:r>
              <w:r>
                <w:rPr>
                  <w:spacing w:val="-10"/>
                  <w:sz w:val="17"/>
                  <w:u w:val="single"/>
                </w:rPr>
                <w:t> </w:t>
              </w:r>
              <w:r>
                <w:rPr>
                  <w:spacing w:val="-2"/>
                  <w:sz w:val="17"/>
                  <w:u w:val="single"/>
                </w:rPr>
                <w:t>N.º</w:t>
              </w:r>
            </w:hyperlink>
            <w:r>
              <w:rPr>
                <w:spacing w:val="-2"/>
                <w:sz w:val="17"/>
              </w:rPr>
              <w:t> </w:t>
            </w:r>
            <w:hyperlink r:id="rId13">
              <w:r>
                <w:rPr>
                  <w:spacing w:val="-2"/>
                  <w:sz w:val="17"/>
                  <w:u w:val="single"/>
                </w:rPr>
                <w:t>121/2025</w:t>
              </w:r>
            </w:hyperlink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144" w:right="118" w:hanging="1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Geobaldo </w:t>
            </w:r>
            <w:r>
              <w:rPr>
                <w:sz w:val="17"/>
              </w:rPr>
              <w:t>Lima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Dos </w:t>
            </w:r>
            <w:r>
              <w:rPr>
                <w:spacing w:val="-2"/>
                <w:sz w:val="17"/>
              </w:rPr>
              <w:t>Santos</w:t>
            </w:r>
          </w:p>
        </w:tc>
        <w:tc>
          <w:tcPr>
            <w:tcW w:w="6806" w:type="dxa"/>
          </w:tcPr>
          <w:p>
            <w:pPr>
              <w:pStyle w:val="TableParagraph"/>
              <w:spacing w:line="235" w:lineRule="auto" w:before="112"/>
              <w:ind w:left="118" w:right="102" w:firstLine="69"/>
              <w:jc w:val="both"/>
              <w:rPr>
                <w:sz w:val="17"/>
              </w:rPr>
            </w:pPr>
            <w:r>
              <w:rPr>
                <w:sz w:val="17"/>
              </w:rPr>
              <w:t>À MESA DIRETORA DA CÂMARA MUNICIPAL DE ITABAIANINHA.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Indicação nº 121/2025.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VEREADOR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CÂMARA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ITABAIANINHA/SE,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ABAIXO</w:t>
            </w:r>
          </w:p>
          <w:p>
            <w:pPr>
              <w:pStyle w:val="TableParagraph"/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ASSINADO, com espeque no art. 27 e seguintes com o art. 156 e seguintes do Regimento Interno desta Casa Legislativa, respeitando o trâmite previsto na </w:t>
            </w:r>
            <w:r>
              <w:rPr>
                <w:sz w:val="17"/>
              </w:rPr>
              <w:t>citada regulamentação,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Vossa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Excelência,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propor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INDICAÇÃO, sugerindo medidas executivas ao Prefeito Municipal e Secretária Municipal de Obras, Transportes e Serviços Públicos, que em conjunto, demonstrando costumeira sensibilidade de pessoas públicas, promova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a CONSTRUÇÃO DE BANHEIROS PÚBLICOS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76"/>
                <w:sz w:val="17"/>
              </w:rPr>
              <w:t> </w:t>
            </w:r>
            <w:r>
              <w:rPr>
                <w:sz w:val="17"/>
              </w:rPr>
              <w:t>PRAÇA</w:t>
            </w:r>
            <w:r>
              <w:rPr>
                <w:spacing w:val="76"/>
                <w:sz w:val="17"/>
              </w:rPr>
              <w:t> </w:t>
            </w:r>
            <w:r>
              <w:rPr>
                <w:sz w:val="17"/>
              </w:rPr>
              <w:t>MONSENHOR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OLÍMPIO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CAMPOS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PRAÇA</w:t>
            </w:r>
            <w:r>
              <w:rPr>
                <w:spacing w:val="76"/>
                <w:sz w:val="17"/>
              </w:rPr>
              <w:t> </w:t>
            </w:r>
            <w:r>
              <w:rPr>
                <w:spacing w:val="-2"/>
                <w:sz w:val="17"/>
              </w:rPr>
              <w:t>PADRE</w:t>
            </w:r>
          </w:p>
          <w:p>
            <w:pPr>
              <w:pStyle w:val="TableParagraph"/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ARNALDO DE MATOS CONCEIÇÃO, neste município. Sala das Sessões da Câmara Municipal</w:t>
            </w:r>
            <w:r>
              <w:rPr>
                <w:spacing w:val="80"/>
                <w:sz w:val="17"/>
              </w:rPr>
              <w:t>  </w:t>
            </w:r>
            <w:r>
              <w:rPr>
                <w:sz w:val="17"/>
              </w:rPr>
              <w:t>de</w:t>
            </w:r>
            <w:r>
              <w:rPr>
                <w:spacing w:val="80"/>
                <w:sz w:val="17"/>
              </w:rPr>
              <w:t>  </w:t>
            </w:r>
            <w:r>
              <w:rPr>
                <w:sz w:val="17"/>
              </w:rPr>
              <w:t>Itabaianinha-SE,</w:t>
            </w:r>
            <w:r>
              <w:rPr>
                <w:spacing w:val="80"/>
                <w:sz w:val="17"/>
              </w:rPr>
              <w:t>  </w:t>
            </w:r>
            <w:r>
              <w:rPr>
                <w:sz w:val="17"/>
              </w:rPr>
              <w:t>21</w:t>
            </w:r>
            <w:r>
              <w:rPr>
                <w:spacing w:val="80"/>
                <w:sz w:val="17"/>
              </w:rPr>
              <w:t>  </w:t>
            </w:r>
            <w:r>
              <w:rPr>
                <w:sz w:val="17"/>
              </w:rPr>
              <w:t>de</w:t>
            </w:r>
            <w:r>
              <w:rPr>
                <w:spacing w:val="80"/>
                <w:sz w:val="17"/>
              </w:rPr>
              <w:t>  </w:t>
            </w:r>
            <w:r>
              <w:rPr>
                <w:sz w:val="17"/>
              </w:rPr>
              <w:t>março</w:t>
            </w:r>
            <w:r>
              <w:rPr>
                <w:spacing w:val="80"/>
                <w:sz w:val="17"/>
              </w:rPr>
              <w:t>  </w:t>
            </w:r>
            <w:r>
              <w:rPr>
                <w:sz w:val="17"/>
              </w:rPr>
              <w:t>de</w:t>
            </w:r>
            <w:r>
              <w:rPr>
                <w:spacing w:val="80"/>
                <w:sz w:val="17"/>
              </w:rPr>
              <w:t>  </w:t>
            </w:r>
            <w:r>
              <w:rPr>
                <w:sz w:val="17"/>
              </w:rPr>
              <w:t>2025.</w:t>
            </w:r>
          </w:p>
          <w:p>
            <w:pPr>
              <w:pStyle w:val="TableParagraph"/>
              <w:tabs>
                <w:tab w:pos="4379" w:val="left" w:leader="none"/>
              </w:tabs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Geobaldo Lima dos </w:t>
            </w:r>
            <w:r>
              <w:rPr>
                <w:sz w:val="17"/>
              </w:rPr>
              <w:t>Santos. Vereador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Autor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18" w:right="515" w:hanging="90"/>
              <w:rPr>
                <w:sz w:val="17"/>
              </w:rPr>
            </w:pPr>
            <w:r>
              <w:rPr>
                <w:spacing w:val="-4"/>
                <w:sz w:val="17"/>
              </w:rPr>
              <w:t>Votação </w:t>
            </w:r>
            <w:r>
              <w:rPr>
                <w:spacing w:val="-2"/>
                <w:sz w:val="17"/>
              </w:rPr>
              <w:t>Única</w:t>
            </w:r>
          </w:p>
        </w:tc>
      </w:tr>
      <w:tr>
        <w:trPr>
          <w:trHeight w:val="2515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94" w:hanging="148"/>
              <w:rPr>
                <w:sz w:val="17"/>
              </w:rPr>
            </w:pPr>
            <w:hyperlink r:id="rId14">
              <w:r>
                <w:rPr>
                  <w:spacing w:val="-2"/>
                  <w:sz w:val="17"/>
                  <w:u w:val="single"/>
                </w:rPr>
                <w:t>Indicação</w:t>
              </w:r>
              <w:r>
                <w:rPr>
                  <w:spacing w:val="-10"/>
                  <w:sz w:val="17"/>
                  <w:u w:val="single"/>
                </w:rPr>
                <w:t> </w:t>
              </w:r>
              <w:r>
                <w:rPr>
                  <w:spacing w:val="-2"/>
                  <w:sz w:val="17"/>
                  <w:u w:val="single"/>
                </w:rPr>
                <w:t>N.º</w:t>
              </w:r>
            </w:hyperlink>
            <w:r>
              <w:rPr>
                <w:spacing w:val="-2"/>
                <w:sz w:val="17"/>
              </w:rPr>
              <w:t> </w:t>
            </w:r>
            <w:hyperlink r:id="rId14">
              <w:r>
                <w:rPr>
                  <w:spacing w:val="-2"/>
                  <w:sz w:val="17"/>
                  <w:u w:val="single"/>
                </w:rPr>
                <w:t>139/2025</w:t>
              </w:r>
            </w:hyperlink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149" w:right="132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Josefa Pinheiro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Jesus</w:t>
            </w:r>
          </w:p>
        </w:tc>
        <w:tc>
          <w:tcPr>
            <w:tcW w:w="6806" w:type="dxa"/>
          </w:tcPr>
          <w:p>
            <w:pPr>
              <w:pStyle w:val="TableParagraph"/>
              <w:tabs>
                <w:tab w:pos="1369" w:val="left" w:leader="none"/>
              </w:tabs>
              <w:spacing w:line="235" w:lineRule="auto" w:before="112"/>
              <w:ind w:left="118" w:right="102" w:firstLine="69"/>
              <w:jc w:val="both"/>
              <w:rPr>
                <w:sz w:val="17"/>
              </w:rPr>
            </w:pPr>
            <w:r>
              <w:rPr>
                <w:sz w:val="17"/>
              </w:rPr>
              <w:t>À MESA DIRETORA DA CÂMARA MUNICIPAL DE ITABAIANINHA.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Indicação nº </w:t>
            </w:r>
            <w:r>
              <w:rPr>
                <w:spacing w:val="-2"/>
                <w:sz w:val="17"/>
              </w:rPr>
              <w:t>139/2025.</w:t>
            </w:r>
            <w:r>
              <w:rPr>
                <w:sz w:val="17"/>
              </w:rPr>
              <w:tab/>
              <w:t>A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VEREADORA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CÂMARA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45"/>
                <w:sz w:val="17"/>
              </w:rPr>
              <w:t> </w:t>
            </w:r>
            <w:r>
              <w:rPr>
                <w:spacing w:val="-2"/>
                <w:sz w:val="17"/>
              </w:rPr>
              <w:t>ITABAIANINHA/SE,</w:t>
            </w:r>
          </w:p>
          <w:p>
            <w:pPr>
              <w:pStyle w:val="TableParagraph"/>
              <w:tabs>
                <w:tab w:pos="1861" w:val="left" w:leader="none"/>
                <w:tab w:pos="2545" w:val="left" w:leader="none"/>
                <w:tab w:pos="3229" w:val="left" w:leader="none"/>
                <w:tab w:pos="4044" w:val="left" w:leader="none"/>
                <w:tab w:pos="4728" w:val="left" w:leader="none"/>
              </w:tabs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ABAIXO ASSINADO, com espeque no art. 27 e seguintes com o art. 156 e </w:t>
            </w:r>
            <w:r>
              <w:rPr>
                <w:sz w:val="17"/>
              </w:rPr>
              <w:t>seguintes do Regimento Interno desta Casa Legislativa, respeitando o trâmite previsto na citada regulamentação,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Vossa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Excelência,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propor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INDICAÇÃO, sugerindo medidas executivas ao Prefeito Municipal e Secretaria Municipal de Obras, Transportes e Serviços Públicos, que em conjunto, demonstrando costumeira sensibilidade de pessoas públicas, promovam a CONSTRUÇÃO DE 1 PRAÇA no POVOADO FUNDÃO, neste município. Sala das Sessões da Câmara Municipal de </w:t>
            </w:r>
            <w:r>
              <w:rPr>
                <w:spacing w:val="-2"/>
                <w:sz w:val="17"/>
              </w:rPr>
              <w:t>Itabaianinha-SE,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01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de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abril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de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spacing w:val="-2"/>
                <w:sz w:val="17"/>
              </w:rPr>
              <w:t>2025.</w:t>
            </w:r>
          </w:p>
          <w:p>
            <w:pPr>
              <w:pStyle w:val="TableParagraph"/>
              <w:tabs>
                <w:tab w:pos="4379" w:val="left" w:leader="none"/>
              </w:tabs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Josefa Pinheiro de </w:t>
            </w:r>
            <w:r>
              <w:rPr>
                <w:sz w:val="17"/>
              </w:rPr>
              <w:t>Jesus Vereadora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Autora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18" w:right="515" w:hanging="90"/>
              <w:rPr>
                <w:sz w:val="17"/>
              </w:rPr>
            </w:pPr>
            <w:r>
              <w:rPr>
                <w:spacing w:val="-4"/>
                <w:sz w:val="17"/>
              </w:rPr>
              <w:t>Votação </w:t>
            </w:r>
            <w:r>
              <w:rPr>
                <w:spacing w:val="-2"/>
                <w:sz w:val="17"/>
              </w:rPr>
              <w:t>Única</w:t>
            </w:r>
          </w:p>
        </w:tc>
      </w:tr>
      <w:tr>
        <w:trPr>
          <w:trHeight w:val="2707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94" w:hanging="148"/>
              <w:rPr>
                <w:sz w:val="17"/>
              </w:rPr>
            </w:pPr>
            <w:hyperlink r:id="rId15">
              <w:r>
                <w:rPr>
                  <w:spacing w:val="-2"/>
                  <w:sz w:val="17"/>
                  <w:u w:val="single"/>
                </w:rPr>
                <w:t>Indica</w:t>
              </w:r>
              <w:r>
                <w:rPr>
                  <w:spacing w:val="-2"/>
                  <w:sz w:val="17"/>
                </w:rPr>
                <w:t>ç</w:t>
              </w:r>
              <w:r>
                <w:rPr>
                  <w:spacing w:val="-2"/>
                  <w:sz w:val="17"/>
                  <w:u w:val="single"/>
                </w:rPr>
                <w:t>ão</w:t>
              </w:r>
              <w:r>
                <w:rPr>
                  <w:spacing w:val="-10"/>
                  <w:sz w:val="17"/>
                  <w:u w:val="single"/>
                </w:rPr>
                <w:t> </w:t>
              </w:r>
              <w:r>
                <w:rPr>
                  <w:spacing w:val="-2"/>
                  <w:sz w:val="17"/>
                  <w:u w:val="single"/>
                </w:rPr>
                <w:t>N.º</w:t>
              </w:r>
            </w:hyperlink>
            <w:r>
              <w:rPr>
                <w:spacing w:val="-2"/>
                <w:sz w:val="17"/>
              </w:rPr>
              <w:t> </w:t>
            </w:r>
            <w:hyperlink r:id="rId15">
              <w:r>
                <w:rPr>
                  <w:spacing w:val="-2"/>
                  <w:sz w:val="17"/>
                  <w:u w:val="single"/>
                </w:rPr>
                <w:t>142/2025</w:t>
              </w:r>
            </w:hyperlink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117" w:right="10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Sandro </w:t>
            </w:r>
            <w:r>
              <w:rPr>
                <w:spacing w:val="-2"/>
                <w:sz w:val="17"/>
              </w:rPr>
              <w:t>Severo </w:t>
            </w:r>
            <w:r>
              <w:rPr>
                <w:spacing w:val="-4"/>
                <w:sz w:val="17"/>
              </w:rPr>
              <w:t>Dos </w:t>
            </w:r>
            <w:r>
              <w:rPr>
                <w:spacing w:val="-2"/>
                <w:sz w:val="17"/>
              </w:rPr>
              <w:t>Santos</w:t>
            </w:r>
          </w:p>
        </w:tc>
        <w:tc>
          <w:tcPr>
            <w:tcW w:w="6806" w:type="dxa"/>
          </w:tcPr>
          <w:p>
            <w:pPr>
              <w:pStyle w:val="TableParagraph"/>
              <w:spacing w:line="235" w:lineRule="auto" w:before="112"/>
              <w:ind w:left="118" w:right="102" w:firstLine="69"/>
              <w:jc w:val="both"/>
              <w:rPr>
                <w:sz w:val="17"/>
              </w:rPr>
            </w:pPr>
            <w:r>
              <w:rPr>
                <w:sz w:val="17"/>
              </w:rPr>
              <w:t>À MESA DIRETORA DA CÂMARA MUNICIPAL DE ITABAIANINHA.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Indicação nº 142/2025.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VEREADOR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CÂMARA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ITABAIANINHA/SE,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ABAIXO</w:t>
            </w:r>
          </w:p>
          <w:p>
            <w:pPr>
              <w:pStyle w:val="TableParagraph"/>
              <w:tabs>
                <w:tab w:pos="1832" w:val="left" w:leader="none"/>
                <w:tab w:pos="6094" w:val="left" w:leader="none"/>
              </w:tabs>
              <w:spacing w:line="235" w:lineRule="auto"/>
              <w:ind w:left="118" w:right="102"/>
              <w:jc w:val="both"/>
              <w:rPr>
                <w:sz w:val="17"/>
              </w:rPr>
            </w:pPr>
            <w:r>
              <w:rPr>
                <w:sz w:val="17"/>
              </w:rPr>
              <w:t>ASSINADO, com espeque no art. 27 e seguintes com o art. 156 e seguintes do Regimento Interno desta Casa Legislativa, respeitando o trâmite previsto na </w:t>
            </w:r>
            <w:r>
              <w:rPr>
                <w:sz w:val="17"/>
              </w:rPr>
              <w:t>citada regulamentação,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Vossa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Excelência,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propor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presente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INDICAÇÃO, sugerindo medidas executivas ao Prefeito Municipal e Secretária Municipal de Obras, Transporte e Serviços Públicos, que em conjunto, demonstrando costumeira sensibilidade de pessoas públicas, promovam a CONSTRUÇÃO DE UMA QUADRA POLIESPORTIVA NO POVOADO ALTO, para atender a região dos Povoados: Alto, Campinhos,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Terra Vermelha, Olhos D´Água, Cinco Estradas, Queimadinhas e Mutuca, neste município. Sala das Sessões da Câmara Municipal de Itabaianinha-SE, 01 de abril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2025.</w:t>
              <w:tab/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Sandro Severo dos Santos Vereador Autor</w:t>
            </w: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18" w:right="515" w:hanging="90"/>
              <w:rPr>
                <w:sz w:val="17"/>
              </w:rPr>
            </w:pPr>
            <w:r>
              <w:rPr>
                <w:spacing w:val="-4"/>
                <w:sz w:val="17"/>
              </w:rPr>
              <w:t>Votação </w:t>
            </w:r>
            <w:r>
              <w:rPr>
                <w:spacing w:val="-2"/>
                <w:sz w:val="17"/>
              </w:rPr>
              <w:t>Única</w:t>
            </w:r>
          </w:p>
        </w:tc>
      </w:tr>
    </w:tbl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www.seitabaianinha.legisbr.com/legisbr/pautas_print.php?data=2025-04-29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91603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www.seitabaianinha.legisbr.com/legisbr/pautas_print.php?data=2025-04-29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1552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29/04/2025,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1705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29/04/2025,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08:44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seitabaianinha.legisbr.com/legisbr/pautas_print.php?data=2025-04-29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91654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seitabaianinha.legisbr.com/legisbr/pautas_print.php?data=2025-04-29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96" TargetMode="External"/><Relationship Id="rId8" Type="http://schemas.openxmlformats.org/officeDocument/2006/relationships/hyperlink" Target="https://www.seitabaianinha.legisbr.com/legisbr/popup/index.php?pagina=pasta_digital&amp;documento_tipo=ata&amp;documento=197" TargetMode="External"/><Relationship Id="rId9" Type="http://schemas.openxmlformats.org/officeDocument/2006/relationships/hyperlink" Target="https://www.seitabaianinha.legisbr.com/legisbr/popup/index.php?pagina=pasta_digital&amp;documento_tipo=proposicao&amp;documento=387" TargetMode="External"/><Relationship Id="rId10" Type="http://schemas.openxmlformats.org/officeDocument/2006/relationships/hyperlink" Target="https://www.seitabaianinha.legisbr.com/legisbr/popup/index.php?pagina=pasta_digital&amp;documento_tipo=proposicao&amp;documento=388" TargetMode="External"/><Relationship Id="rId11" Type="http://schemas.openxmlformats.org/officeDocument/2006/relationships/hyperlink" Target="https://www.seitabaianinha.legisbr.com/legisbr/popup/index.php?pagina=pasta_digital&amp;documento_tipo=proposicao&amp;documento=389" TargetMode="External"/><Relationship Id="rId12" Type="http://schemas.openxmlformats.org/officeDocument/2006/relationships/hyperlink" Target="https://www.seitabaianinha.legisbr.com/legisbr/popup/index.php?pagina=pasta_digital&amp;documento_tipo=proposicao&amp;documento=390" TargetMode="External"/><Relationship Id="rId13" Type="http://schemas.openxmlformats.org/officeDocument/2006/relationships/hyperlink" Target="https://www.seitabaianinha.legisbr.com/legisbr/popup/index.php?pagina=pasta_digital&amp;documento_tipo=proposicao&amp;documento=391" TargetMode="External"/><Relationship Id="rId14" Type="http://schemas.openxmlformats.org/officeDocument/2006/relationships/hyperlink" Target="https://www.seitabaianinha.legisbr.com/legisbr/popup/index.php?pagina=pasta_digital&amp;documento_tipo=proposicao&amp;documento=392" TargetMode="External"/><Relationship Id="rId15" Type="http://schemas.openxmlformats.org/officeDocument/2006/relationships/hyperlink" Target="https://www.seitabaianinha.legisbr.com/legisbr/popup/index.php?pagina=pasta_digital&amp;documento_tipo=proposicao&amp;documento=393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2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seitabaianinha.legisbr.com/legisbr/pautas_print.php?data=2025-04-29 09:00:00</dc:title>
  <dcterms:created xsi:type="dcterms:W3CDTF">2025-04-29T11:46:20Z</dcterms:created>
  <dcterms:modified xsi:type="dcterms:W3CDTF">2025-04-29T11:46:20Z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2025-04-29T00:00:00Z</vt:filetime>
  </property>
  <property fmtid="{D5CDD505-2E9C-101B-9397-08002B2CF9AE}" pid="5" name="Producer">
    <vt:lpwstr>Skia/PDF m135</vt:lpwstr>
  </property>
</Properties>
</file>