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6F53A" w14:textId="77777777" w:rsidR="0042107A" w:rsidRDefault="0042107A" w:rsidP="0042107A">
      <w:pPr>
        <w:spacing w:after="0" w:line="240" w:lineRule="auto"/>
        <w:ind w:right="-285"/>
        <w:jc w:val="center"/>
      </w:pPr>
    </w:p>
    <w:p w14:paraId="705A75F4" w14:textId="77777777" w:rsidR="0042107A" w:rsidRDefault="0042107A" w:rsidP="0042107A">
      <w:pPr>
        <w:spacing w:after="0" w:line="240" w:lineRule="auto"/>
        <w:ind w:right="-285"/>
        <w:jc w:val="center"/>
      </w:pPr>
    </w:p>
    <w:p w14:paraId="08DC9172" w14:textId="277FE6F5" w:rsidR="0042107A" w:rsidRPr="0042107A" w:rsidRDefault="0042107A" w:rsidP="0042107A">
      <w:pPr>
        <w:spacing w:after="0" w:line="240" w:lineRule="auto"/>
        <w:ind w:right="-285"/>
        <w:jc w:val="center"/>
        <w:rPr>
          <w:b/>
          <w:sz w:val="28"/>
          <w:szCs w:val="28"/>
        </w:rPr>
      </w:pPr>
      <w:r w:rsidRPr="0042107A">
        <w:rPr>
          <w:b/>
          <w:sz w:val="28"/>
          <w:szCs w:val="28"/>
        </w:rPr>
        <w:t>PROJETO DE LEI N°</w:t>
      </w:r>
      <w:r>
        <w:rPr>
          <w:b/>
          <w:sz w:val="28"/>
          <w:szCs w:val="28"/>
        </w:rPr>
        <w:t xml:space="preserve"> 18/2024</w:t>
      </w:r>
    </w:p>
    <w:p w14:paraId="5E69A0CA" w14:textId="65FDF816" w:rsidR="0042107A" w:rsidRDefault="0042107A" w:rsidP="0042107A">
      <w:pPr>
        <w:spacing w:after="0" w:line="240" w:lineRule="auto"/>
        <w:ind w:right="-285"/>
        <w:jc w:val="center"/>
      </w:pPr>
      <w:r>
        <w:t xml:space="preserve">16 </w:t>
      </w:r>
      <w:r>
        <w:t>DE AGOSTO DE 2024</w:t>
      </w:r>
    </w:p>
    <w:p w14:paraId="154A449F" w14:textId="77777777" w:rsidR="0042107A" w:rsidRDefault="0042107A" w:rsidP="0042107A">
      <w:pPr>
        <w:spacing w:after="0" w:line="240" w:lineRule="auto"/>
        <w:ind w:right="-285"/>
        <w:jc w:val="both"/>
      </w:pPr>
    </w:p>
    <w:p w14:paraId="5D373611" w14:textId="77777777" w:rsidR="0042107A" w:rsidRDefault="0042107A" w:rsidP="0042107A">
      <w:pPr>
        <w:spacing w:after="0" w:line="240" w:lineRule="auto"/>
        <w:ind w:right="-285"/>
        <w:jc w:val="both"/>
      </w:pPr>
    </w:p>
    <w:p w14:paraId="2A220DC2" w14:textId="77777777" w:rsidR="0042107A" w:rsidRPr="0042107A" w:rsidRDefault="0042107A" w:rsidP="0042107A">
      <w:pPr>
        <w:spacing w:after="0" w:line="240" w:lineRule="auto"/>
        <w:ind w:left="5103"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>Fixa os Subsídios do Prefeito, do Vice-Prefeito, do Procurador Geral e dos Secretários Municipais para o período da legislatura de 2025 a 2028 e dá providências correlatas.</w:t>
      </w:r>
    </w:p>
    <w:p w14:paraId="77768E4F" w14:textId="77777777" w:rsidR="0042107A" w:rsidRPr="0042107A" w:rsidRDefault="0042107A" w:rsidP="0042107A">
      <w:pPr>
        <w:spacing w:after="0" w:line="240" w:lineRule="auto"/>
        <w:ind w:left="5103" w:right="-285"/>
        <w:jc w:val="both"/>
        <w:rPr>
          <w:sz w:val="24"/>
          <w:szCs w:val="24"/>
        </w:rPr>
      </w:pPr>
    </w:p>
    <w:p w14:paraId="1A3E6DCE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68072A1C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 xml:space="preserve">A Câmara Municipal de ITABAIANINHA, Estado de Sergipe, através de iniciativa da mesa diretora, no uso das atribuições que lhe são conferidas, com fulcro nos artigos 29, VI e VII, 29-A, I, § 1º, e 37, XI e XII da Carta Magna, artigo 20, III e 22 da Lei Complementar nº 101 (Lei de Responsabilidade Fiscal), artigo 144 da Lei Orgânica Municipal e Regimento Interno, aprovou e Eu Prefeito Municipal, </w:t>
      </w:r>
      <w:proofErr w:type="gramStart"/>
      <w:r w:rsidRPr="0042107A">
        <w:rPr>
          <w:sz w:val="24"/>
          <w:szCs w:val="24"/>
        </w:rPr>
        <w:t>sanciono  a</w:t>
      </w:r>
      <w:proofErr w:type="gramEnd"/>
      <w:r w:rsidRPr="0042107A">
        <w:rPr>
          <w:sz w:val="24"/>
          <w:szCs w:val="24"/>
        </w:rPr>
        <w:t xml:space="preserve"> seguinte Lei:</w:t>
      </w:r>
    </w:p>
    <w:p w14:paraId="75E76FCD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4AB9006F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>Art. 1º - Os subsídios dos agentes políticos abaixo indicados, para a legislatura a iniciar-se em 1º de janeiro de 2025, são assim fixados, nos termos da Constituição Federal, a serem pagos mensalmente, em parcela única, de:</w:t>
      </w:r>
    </w:p>
    <w:p w14:paraId="365290FF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189144FB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>I – Prefeito Municipal: R$ 39.607,68 (trinta e nove mil, seiscentos e sete reais, sessenta e oito centavos);</w:t>
      </w:r>
    </w:p>
    <w:p w14:paraId="18100975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3A4790CA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>II – Vice-Prefeito Municipal: R$ 26.405,12 (vinte e seis mil, quatrocentos e cinco reais, doze centavos);</w:t>
      </w:r>
    </w:p>
    <w:p w14:paraId="668A7391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688067E0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>III – Procurador Geral do Município: R$ 9.901,92 (nove mil, novecentos e um reais, noventa e dois centavos);</w:t>
      </w:r>
    </w:p>
    <w:p w14:paraId="211DF34A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150B1B7A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>IV - Secretários Municipais: R$ 9.901,92 (nove mil, novecentos e um reais, noventa e dois centavos);</w:t>
      </w:r>
    </w:p>
    <w:p w14:paraId="6629D6A2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6E1BF158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>§1º - Os valores acima mencionados só serão pagos se estiverem em consonância com os demais limites constitucionais, nos termos dos artigos 29, VI e VII, 29-A, I, § 1º e 37, XI e XII. Da Constituição Federal.</w:t>
      </w:r>
    </w:p>
    <w:p w14:paraId="4106BDC5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3AAB11B2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>§2º -  Os subsídios ora fixados serão revistos por Lei específica, na mesma data e com o mesmo índice dos Servidores Públicos Municipais, nos termos do inciso X do art. 37 da Constituição Federal.</w:t>
      </w:r>
    </w:p>
    <w:p w14:paraId="4FD2BF6B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50AEF6C6" w14:textId="77777777" w:rsid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633DEF28" w14:textId="77777777" w:rsid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5A0CBA94" w14:textId="77777777" w:rsid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355EB2EE" w14:textId="77777777" w:rsid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0D033546" w14:textId="77777777" w:rsid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4F1F659E" w14:textId="77777777" w:rsid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028A382B" w14:textId="77777777" w:rsid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630638F8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>§3º -  Fica assegurada ao Prefeito e Vice-Prefeito a percepção da décima terceira parcela dos subsídios e do abono de férias, desde que atendidos os requisitos constitucionais, pertinentes à existência de norma autorizativa inserta na Lei Orgânica do Município, em atendimento ao princípio da anterioridade.</w:t>
      </w:r>
    </w:p>
    <w:p w14:paraId="00C47EC7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0D40555D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 xml:space="preserve">§4º -  Fica autorizado o pagamento do décimo terceiro salário e terço de férias, ao Procurador Geral e aos Secretários Municipais, sendo vedada a qualquer outra espécie de gratificação, adicional, abono, prêmio, verba de </w:t>
      </w:r>
      <w:proofErr w:type="gramStart"/>
      <w:r w:rsidRPr="0042107A">
        <w:rPr>
          <w:sz w:val="24"/>
          <w:szCs w:val="24"/>
        </w:rPr>
        <w:t>representação  ou</w:t>
      </w:r>
      <w:proofErr w:type="gramEnd"/>
      <w:r w:rsidRPr="0042107A">
        <w:rPr>
          <w:sz w:val="24"/>
          <w:szCs w:val="24"/>
        </w:rPr>
        <w:t xml:space="preserve"> outra espécie remuneratória, conforme §4º do art. 39 da Carta Magna.</w:t>
      </w:r>
    </w:p>
    <w:p w14:paraId="781785AF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3970790F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 xml:space="preserve">§5º - Ao Vice-Prefeito nomeado ou designado para função na administração direta ou indireta do município, ser-lhe-á facultada a opção entre o subsídio do </w:t>
      </w:r>
      <w:proofErr w:type="gramStart"/>
      <w:r w:rsidRPr="0042107A">
        <w:rPr>
          <w:sz w:val="24"/>
          <w:szCs w:val="24"/>
        </w:rPr>
        <w:t>cargo  de</w:t>
      </w:r>
      <w:proofErr w:type="gramEnd"/>
      <w:r w:rsidRPr="0042107A">
        <w:rPr>
          <w:sz w:val="24"/>
          <w:szCs w:val="24"/>
        </w:rPr>
        <w:t xml:space="preserve"> Vice-Prefeito e o da função para qual for nomeado ou designado.</w:t>
      </w:r>
    </w:p>
    <w:p w14:paraId="2AE0F4AA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 xml:space="preserve"> </w:t>
      </w:r>
    </w:p>
    <w:p w14:paraId="1316EACA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>Art. 2º - As despesas decorrentes da execução da presente Lei correrão por conta das verbas próprias do orçamento do Poder Executivo.</w:t>
      </w:r>
    </w:p>
    <w:p w14:paraId="7139F05E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 xml:space="preserve"> </w:t>
      </w:r>
    </w:p>
    <w:p w14:paraId="56C72DB3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>Art. 3º - Esta Lei entra em vigor a partir da data de sua publicação, revogadas as disposições em contrário, produzindo seus efeitos jurídicos a partir de 1º de janeiro de 2025.  </w:t>
      </w:r>
    </w:p>
    <w:p w14:paraId="32310711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1DE8E541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0B996DF7" w14:textId="77777777" w:rsidR="0042107A" w:rsidRDefault="0042107A" w:rsidP="0042107A">
      <w:pPr>
        <w:spacing w:after="0" w:line="240" w:lineRule="auto"/>
        <w:ind w:right="-285"/>
        <w:jc w:val="center"/>
        <w:rPr>
          <w:sz w:val="24"/>
          <w:szCs w:val="24"/>
        </w:rPr>
      </w:pPr>
    </w:p>
    <w:p w14:paraId="32EC98D3" w14:textId="77777777" w:rsidR="0042107A" w:rsidRDefault="0042107A" w:rsidP="0042107A">
      <w:pPr>
        <w:spacing w:after="0" w:line="240" w:lineRule="auto"/>
        <w:ind w:right="-285"/>
        <w:jc w:val="center"/>
      </w:pPr>
      <w:r>
        <w:t>JOSÉ NICÁCIO LIMA DOS SANTOS</w:t>
      </w:r>
    </w:p>
    <w:p w14:paraId="39AFB284" w14:textId="77777777" w:rsidR="0042107A" w:rsidRDefault="0042107A" w:rsidP="0042107A">
      <w:pPr>
        <w:spacing w:after="0" w:line="240" w:lineRule="auto"/>
        <w:ind w:right="-285"/>
        <w:jc w:val="center"/>
      </w:pPr>
      <w:r>
        <w:t>PRESIDENTE</w:t>
      </w:r>
    </w:p>
    <w:p w14:paraId="24603FF5" w14:textId="77777777" w:rsidR="0042107A" w:rsidRDefault="0042107A" w:rsidP="0042107A">
      <w:pPr>
        <w:spacing w:after="0" w:line="240" w:lineRule="auto"/>
        <w:ind w:right="-285"/>
        <w:jc w:val="center"/>
      </w:pPr>
    </w:p>
    <w:p w14:paraId="1B8250DB" w14:textId="77777777" w:rsidR="0042107A" w:rsidRDefault="0042107A" w:rsidP="0042107A">
      <w:pPr>
        <w:spacing w:after="0" w:line="240" w:lineRule="auto"/>
        <w:ind w:right="-285"/>
        <w:jc w:val="center"/>
      </w:pPr>
    </w:p>
    <w:p w14:paraId="71649388" w14:textId="77777777" w:rsidR="0042107A" w:rsidRDefault="0042107A" w:rsidP="0042107A">
      <w:pPr>
        <w:spacing w:after="0" w:line="240" w:lineRule="auto"/>
        <w:ind w:right="-285"/>
        <w:jc w:val="center"/>
      </w:pPr>
      <w:r>
        <w:t>MARIA APARECIDA ROSENO DOS SANTOS</w:t>
      </w:r>
    </w:p>
    <w:p w14:paraId="3A7CCE87" w14:textId="77777777" w:rsidR="0042107A" w:rsidRDefault="0042107A" w:rsidP="0042107A">
      <w:pPr>
        <w:spacing w:after="0" w:line="240" w:lineRule="auto"/>
        <w:ind w:right="-285"/>
        <w:jc w:val="center"/>
      </w:pPr>
      <w:r>
        <w:t>VICE-PRESIDENTE</w:t>
      </w:r>
    </w:p>
    <w:p w14:paraId="610BF046" w14:textId="77777777" w:rsidR="0042107A" w:rsidRDefault="0042107A" w:rsidP="0042107A">
      <w:pPr>
        <w:spacing w:after="0" w:line="240" w:lineRule="auto"/>
        <w:ind w:right="-285"/>
        <w:jc w:val="center"/>
      </w:pPr>
    </w:p>
    <w:p w14:paraId="220DA877" w14:textId="77777777" w:rsidR="0042107A" w:rsidRDefault="0042107A" w:rsidP="0042107A">
      <w:pPr>
        <w:spacing w:after="0" w:line="240" w:lineRule="auto"/>
        <w:ind w:right="-285"/>
        <w:jc w:val="center"/>
      </w:pPr>
    </w:p>
    <w:p w14:paraId="01049A73" w14:textId="77777777" w:rsidR="0042107A" w:rsidRDefault="0042107A" w:rsidP="0042107A">
      <w:pPr>
        <w:spacing w:after="0" w:line="240" w:lineRule="auto"/>
        <w:ind w:right="-285"/>
        <w:jc w:val="center"/>
      </w:pPr>
      <w:r>
        <w:t>MARCELO ALVES SOUSA</w:t>
      </w:r>
    </w:p>
    <w:p w14:paraId="28A5F09D" w14:textId="77777777" w:rsidR="0042107A" w:rsidRDefault="0042107A" w:rsidP="0042107A">
      <w:pPr>
        <w:spacing w:after="0" w:line="240" w:lineRule="auto"/>
        <w:ind w:right="-285"/>
        <w:jc w:val="center"/>
      </w:pPr>
      <w:r>
        <w:t>1º Secretário</w:t>
      </w:r>
    </w:p>
    <w:p w14:paraId="010C91C7" w14:textId="77777777" w:rsidR="0042107A" w:rsidRDefault="0042107A" w:rsidP="0042107A">
      <w:pPr>
        <w:spacing w:after="0" w:line="240" w:lineRule="auto"/>
        <w:ind w:right="-285"/>
        <w:jc w:val="center"/>
      </w:pPr>
    </w:p>
    <w:p w14:paraId="5A413CFF" w14:textId="77777777" w:rsidR="0042107A" w:rsidRDefault="0042107A" w:rsidP="0042107A">
      <w:pPr>
        <w:spacing w:after="0" w:line="240" w:lineRule="auto"/>
        <w:ind w:right="-285"/>
        <w:jc w:val="center"/>
      </w:pPr>
    </w:p>
    <w:p w14:paraId="13CDDF97" w14:textId="77777777" w:rsidR="0042107A" w:rsidRDefault="0042107A" w:rsidP="0042107A">
      <w:pPr>
        <w:spacing w:after="0" w:line="240" w:lineRule="auto"/>
        <w:ind w:right="-285"/>
        <w:jc w:val="center"/>
      </w:pPr>
      <w:r>
        <w:t>HENRIQUE DE OLIVEIRA FREITAS</w:t>
      </w:r>
    </w:p>
    <w:p w14:paraId="5C075C20" w14:textId="77777777" w:rsidR="0042107A" w:rsidRDefault="0042107A" w:rsidP="0042107A">
      <w:pPr>
        <w:spacing w:after="0" w:line="240" w:lineRule="auto"/>
        <w:ind w:right="-285"/>
        <w:jc w:val="center"/>
      </w:pPr>
      <w:r>
        <w:t>2º Secretário</w:t>
      </w:r>
    </w:p>
    <w:p w14:paraId="181C53E2" w14:textId="77777777" w:rsidR="0042107A" w:rsidRDefault="0042107A" w:rsidP="0042107A">
      <w:pPr>
        <w:spacing w:after="0" w:line="240" w:lineRule="auto"/>
        <w:ind w:right="-285"/>
        <w:jc w:val="center"/>
        <w:rPr>
          <w:sz w:val="24"/>
          <w:szCs w:val="24"/>
        </w:rPr>
      </w:pPr>
    </w:p>
    <w:p w14:paraId="11CAC396" w14:textId="77777777" w:rsidR="0042107A" w:rsidRDefault="0042107A" w:rsidP="0042107A">
      <w:pPr>
        <w:spacing w:after="0" w:line="240" w:lineRule="auto"/>
        <w:ind w:right="-285"/>
        <w:jc w:val="center"/>
        <w:rPr>
          <w:sz w:val="24"/>
          <w:szCs w:val="24"/>
        </w:rPr>
      </w:pPr>
    </w:p>
    <w:p w14:paraId="2ABE0874" w14:textId="77777777" w:rsidR="0042107A" w:rsidRDefault="0042107A" w:rsidP="0042107A">
      <w:pPr>
        <w:spacing w:after="0" w:line="240" w:lineRule="auto"/>
        <w:ind w:right="-285"/>
        <w:jc w:val="center"/>
        <w:rPr>
          <w:sz w:val="24"/>
          <w:szCs w:val="24"/>
        </w:rPr>
      </w:pPr>
    </w:p>
    <w:p w14:paraId="575719C0" w14:textId="77777777" w:rsidR="0042107A" w:rsidRDefault="0042107A" w:rsidP="0042107A">
      <w:pPr>
        <w:spacing w:after="0" w:line="240" w:lineRule="auto"/>
        <w:ind w:right="-285"/>
        <w:jc w:val="center"/>
        <w:rPr>
          <w:sz w:val="24"/>
          <w:szCs w:val="24"/>
        </w:rPr>
      </w:pPr>
    </w:p>
    <w:p w14:paraId="4383C782" w14:textId="77777777" w:rsidR="0042107A" w:rsidRDefault="0042107A" w:rsidP="0042107A">
      <w:pPr>
        <w:spacing w:after="0" w:line="240" w:lineRule="auto"/>
        <w:ind w:right="-285"/>
        <w:jc w:val="center"/>
        <w:rPr>
          <w:sz w:val="24"/>
          <w:szCs w:val="24"/>
        </w:rPr>
      </w:pPr>
    </w:p>
    <w:p w14:paraId="3189A5D6" w14:textId="77777777" w:rsidR="0042107A" w:rsidRDefault="0042107A" w:rsidP="0042107A">
      <w:pPr>
        <w:spacing w:after="0" w:line="240" w:lineRule="auto"/>
        <w:ind w:right="-285"/>
        <w:jc w:val="center"/>
        <w:rPr>
          <w:sz w:val="24"/>
          <w:szCs w:val="24"/>
        </w:rPr>
      </w:pPr>
    </w:p>
    <w:p w14:paraId="08ABD3E5" w14:textId="77777777" w:rsidR="0042107A" w:rsidRDefault="0042107A" w:rsidP="0042107A">
      <w:pPr>
        <w:spacing w:after="0" w:line="240" w:lineRule="auto"/>
        <w:ind w:right="-285"/>
        <w:jc w:val="center"/>
        <w:rPr>
          <w:sz w:val="24"/>
          <w:szCs w:val="24"/>
        </w:rPr>
      </w:pPr>
    </w:p>
    <w:p w14:paraId="42ECA0CD" w14:textId="77777777" w:rsidR="0042107A" w:rsidRDefault="0042107A" w:rsidP="0042107A">
      <w:pPr>
        <w:spacing w:after="0" w:line="240" w:lineRule="auto"/>
        <w:ind w:right="-285"/>
        <w:jc w:val="center"/>
        <w:rPr>
          <w:sz w:val="24"/>
          <w:szCs w:val="24"/>
        </w:rPr>
      </w:pPr>
    </w:p>
    <w:p w14:paraId="0AE1C38C" w14:textId="77777777" w:rsidR="0042107A" w:rsidRDefault="0042107A" w:rsidP="0042107A">
      <w:pPr>
        <w:spacing w:after="0" w:line="240" w:lineRule="auto"/>
        <w:ind w:right="-285"/>
        <w:jc w:val="center"/>
        <w:rPr>
          <w:sz w:val="24"/>
          <w:szCs w:val="24"/>
        </w:rPr>
      </w:pPr>
    </w:p>
    <w:p w14:paraId="00261659" w14:textId="77777777" w:rsidR="0042107A" w:rsidRDefault="0042107A" w:rsidP="0042107A">
      <w:pPr>
        <w:spacing w:after="0" w:line="240" w:lineRule="auto"/>
        <w:ind w:right="-285"/>
        <w:rPr>
          <w:sz w:val="24"/>
          <w:szCs w:val="24"/>
        </w:rPr>
      </w:pPr>
    </w:p>
    <w:p w14:paraId="50340988" w14:textId="77777777" w:rsidR="0042107A" w:rsidRDefault="0042107A" w:rsidP="0042107A">
      <w:pPr>
        <w:spacing w:after="0" w:line="240" w:lineRule="auto"/>
        <w:ind w:right="-285"/>
        <w:jc w:val="center"/>
        <w:rPr>
          <w:sz w:val="24"/>
          <w:szCs w:val="24"/>
        </w:rPr>
      </w:pPr>
    </w:p>
    <w:p w14:paraId="775E7EE5" w14:textId="77777777" w:rsidR="0042107A" w:rsidRDefault="0042107A" w:rsidP="0042107A">
      <w:pPr>
        <w:spacing w:after="0" w:line="240" w:lineRule="auto"/>
        <w:ind w:right="-285"/>
        <w:jc w:val="center"/>
        <w:rPr>
          <w:sz w:val="24"/>
          <w:szCs w:val="24"/>
        </w:rPr>
      </w:pPr>
    </w:p>
    <w:p w14:paraId="0AAFAC6F" w14:textId="77777777" w:rsidR="0042107A" w:rsidRPr="0042107A" w:rsidRDefault="0042107A" w:rsidP="0042107A">
      <w:pPr>
        <w:spacing w:after="0" w:line="240" w:lineRule="auto"/>
        <w:ind w:right="-285"/>
        <w:jc w:val="center"/>
        <w:rPr>
          <w:sz w:val="24"/>
          <w:szCs w:val="24"/>
        </w:rPr>
      </w:pPr>
      <w:r w:rsidRPr="0042107A">
        <w:rPr>
          <w:sz w:val="24"/>
          <w:szCs w:val="24"/>
        </w:rPr>
        <w:t>JUSTIFICATIVA</w:t>
      </w:r>
    </w:p>
    <w:p w14:paraId="1076CC2F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3883E0D8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36559A08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>Nos termos do que determina a Constituição Federal, a Lei de Responsabilidade Fiscal, a Lei Orgânica do Município e as Resoluções de  nº 325/2019 e  nº 279/2013 do Tribunal de Contas do Estado de Sergipe, apresentamos à apreciação dos nobres vereadores o presente Projeto de Lei, que tem por objetivo fixar os subsídios dos  Agentes Políticos Municipais (Prefeito, Vice-Prefeito, Procurador Geral e Secretários), para a legislatura 2025/2028 em total consonância com a legislação vigente e alicerçada nos parâmetros constitucionais referidos.</w:t>
      </w:r>
    </w:p>
    <w:p w14:paraId="0D02FD66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46BFF963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>Na certeza de que a matéria despertará o interesse de todos, esperamos merecer a aprovação unânime dos dignos pares que compõem este colegiado.</w:t>
      </w:r>
    </w:p>
    <w:p w14:paraId="4DCF21CE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1E50C9AF" w14:textId="48BBA970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 xml:space="preserve">ITABAIANINHA, 16 </w:t>
      </w:r>
      <w:r w:rsidRPr="0042107A">
        <w:rPr>
          <w:sz w:val="24"/>
          <w:szCs w:val="24"/>
        </w:rPr>
        <w:t>de agosto de 2024.</w:t>
      </w:r>
    </w:p>
    <w:p w14:paraId="1C55FCFE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</w:p>
    <w:p w14:paraId="45DE961E" w14:textId="77777777" w:rsidR="0042107A" w:rsidRPr="0042107A" w:rsidRDefault="0042107A" w:rsidP="0042107A">
      <w:pPr>
        <w:spacing w:after="0" w:line="240" w:lineRule="auto"/>
        <w:ind w:right="-285"/>
        <w:jc w:val="both"/>
        <w:rPr>
          <w:sz w:val="24"/>
          <w:szCs w:val="24"/>
        </w:rPr>
      </w:pPr>
      <w:r w:rsidRPr="0042107A">
        <w:rPr>
          <w:sz w:val="24"/>
          <w:szCs w:val="24"/>
        </w:rPr>
        <w:t xml:space="preserve">MESA: </w:t>
      </w:r>
    </w:p>
    <w:p w14:paraId="7B913EFB" w14:textId="50EBDD93" w:rsidR="0042107A" w:rsidRDefault="0042107A" w:rsidP="0042107A">
      <w:pPr>
        <w:spacing w:after="0" w:line="240" w:lineRule="auto"/>
        <w:ind w:right="-285"/>
        <w:jc w:val="both"/>
      </w:pPr>
      <w:r w:rsidRPr="0042107A">
        <w:rPr>
          <w:sz w:val="24"/>
          <w:szCs w:val="24"/>
        </w:rPr>
        <w:t xml:space="preserve">      </w:t>
      </w:r>
    </w:p>
    <w:p w14:paraId="21662147" w14:textId="77777777" w:rsidR="0042107A" w:rsidRDefault="0042107A" w:rsidP="0042107A">
      <w:pPr>
        <w:spacing w:after="0" w:line="240" w:lineRule="auto"/>
        <w:ind w:right="-285"/>
        <w:jc w:val="center"/>
      </w:pPr>
    </w:p>
    <w:p w14:paraId="6617589D" w14:textId="77777777" w:rsidR="0042107A" w:rsidRDefault="0042107A" w:rsidP="0042107A">
      <w:pPr>
        <w:spacing w:after="0" w:line="240" w:lineRule="auto"/>
        <w:ind w:right="-285"/>
        <w:jc w:val="center"/>
      </w:pPr>
    </w:p>
    <w:p w14:paraId="1EBCFA30" w14:textId="77777777" w:rsidR="0042107A" w:rsidRDefault="0042107A" w:rsidP="0042107A">
      <w:pPr>
        <w:spacing w:after="0" w:line="240" w:lineRule="auto"/>
        <w:ind w:right="-285"/>
        <w:jc w:val="center"/>
      </w:pPr>
      <w:bookmarkStart w:id="0" w:name="_GoBack"/>
      <w:bookmarkEnd w:id="0"/>
      <w:r>
        <w:t>JOSÉ NICÁCIO LIMA DOS SANTOS</w:t>
      </w:r>
    </w:p>
    <w:p w14:paraId="52D6BF61" w14:textId="77777777" w:rsidR="0042107A" w:rsidRDefault="0042107A" w:rsidP="0042107A">
      <w:pPr>
        <w:spacing w:after="0" w:line="240" w:lineRule="auto"/>
        <w:ind w:right="-285"/>
        <w:jc w:val="center"/>
      </w:pPr>
      <w:r>
        <w:t>PRESIDENTE</w:t>
      </w:r>
    </w:p>
    <w:p w14:paraId="1378D212" w14:textId="77777777" w:rsidR="0042107A" w:rsidRDefault="0042107A" w:rsidP="0042107A">
      <w:pPr>
        <w:spacing w:after="0" w:line="240" w:lineRule="auto"/>
        <w:ind w:right="-285"/>
        <w:jc w:val="center"/>
      </w:pPr>
    </w:p>
    <w:p w14:paraId="0E2A2291" w14:textId="77777777" w:rsidR="0042107A" w:rsidRDefault="0042107A" w:rsidP="0042107A">
      <w:pPr>
        <w:spacing w:after="0" w:line="240" w:lineRule="auto"/>
        <w:ind w:right="-285"/>
        <w:jc w:val="center"/>
      </w:pPr>
    </w:p>
    <w:p w14:paraId="1D1FAA3F" w14:textId="77777777" w:rsidR="0042107A" w:rsidRDefault="0042107A" w:rsidP="0042107A">
      <w:pPr>
        <w:spacing w:after="0" w:line="240" w:lineRule="auto"/>
        <w:ind w:right="-285"/>
        <w:jc w:val="center"/>
      </w:pPr>
      <w:r>
        <w:t>MARIA APARECIDA ROSENO DOS SANTOS</w:t>
      </w:r>
    </w:p>
    <w:p w14:paraId="62D30515" w14:textId="77777777" w:rsidR="0042107A" w:rsidRDefault="0042107A" w:rsidP="0042107A">
      <w:pPr>
        <w:spacing w:after="0" w:line="240" w:lineRule="auto"/>
        <w:ind w:right="-285"/>
        <w:jc w:val="center"/>
      </w:pPr>
      <w:r>
        <w:t>VICE-PRESIDENTE</w:t>
      </w:r>
    </w:p>
    <w:p w14:paraId="5476DA6F" w14:textId="77777777" w:rsidR="0042107A" w:rsidRDefault="0042107A" w:rsidP="0042107A">
      <w:pPr>
        <w:spacing w:after="0" w:line="240" w:lineRule="auto"/>
        <w:ind w:right="-285"/>
        <w:jc w:val="center"/>
      </w:pPr>
    </w:p>
    <w:p w14:paraId="017CC010" w14:textId="77777777" w:rsidR="0042107A" w:rsidRDefault="0042107A" w:rsidP="0042107A">
      <w:pPr>
        <w:spacing w:after="0" w:line="240" w:lineRule="auto"/>
        <w:ind w:right="-285"/>
        <w:jc w:val="center"/>
      </w:pPr>
    </w:p>
    <w:p w14:paraId="6EA6AC10" w14:textId="77777777" w:rsidR="0042107A" w:rsidRDefault="0042107A" w:rsidP="0042107A">
      <w:pPr>
        <w:spacing w:after="0" w:line="240" w:lineRule="auto"/>
        <w:ind w:right="-285"/>
        <w:jc w:val="center"/>
      </w:pPr>
      <w:r>
        <w:t>MARCELO ALVES SOUSA</w:t>
      </w:r>
    </w:p>
    <w:p w14:paraId="0B23D68E" w14:textId="77777777" w:rsidR="0042107A" w:rsidRDefault="0042107A" w:rsidP="0042107A">
      <w:pPr>
        <w:spacing w:after="0" w:line="240" w:lineRule="auto"/>
        <w:ind w:right="-285"/>
        <w:jc w:val="center"/>
      </w:pPr>
      <w:r>
        <w:t>1º Secretário</w:t>
      </w:r>
    </w:p>
    <w:p w14:paraId="78EAB90F" w14:textId="77777777" w:rsidR="0042107A" w:rsidRDefault="0042107A" w:rsidP="0042107A">
      <w:pPr>
        <w:spacing w:after="0" w:line="240" w:lineRule="auto"/>
        <w:ind w:right="-285"/>
        <w:jc w:val="center"/>
      </w:pPr>
    </w:p>
    <w:p w14:paraId="29E0DFCF" w14:textId="77777777" w:rsidR="0042107A" w:rsidRDefault="0042107A" w:rsidP="0042107A">
      <w:pPr>
        <w:spacing w:after="0" w:line="240" w:lineRule="auto"/>
        <w:ind w:right="-285"/>
        <w:jc w:val="center"/>
      </w:pPr>
    </w:p>
    <w:p w14:paraId="5FCA6C7C" w14:textId="77777777" w:rsidR="0042107A" w:rsidRDefault="0042107A" w:rsidP="0042107A">
      <w:pPr>
        <w:spacing w:after="0" w:line="240" w:lineRule="auto"/>
        <w:ind w:right="-285"/>
        <w:jc w:val="center"/>
      </w:pPr>
      <w:r>
        <w:t>HENRIQUE DE OLIVEIRA FREITAS</w:t>
      </w:r>
    </w:p>
    <w:p w14:paraId="3AA931B5" w14:textId="73B0AA95" w:rsidR="005270BC" w:rsidRDefault="0042107A" w:rsidP="0042107A">
      <w:pPr>
        <w:spacing w:after="0" w:line="240" w:lineRule="auto"/>
        <w:ind w:right="-285"/>
        <w:jc w:val="center"/>
      </w:pPr>
      <w:r>
        <w:t>2º Secretário</w:t>
      </w:r>
    </w:p>
    <w:p w14:paraId="541BBDA4" w14:textId="77777777" w:rsidR="005270BC" w:rsidRPr="003B2A19" w:rsidRDefault="005270BC" w:rsidP="0042107A">
      <w:pPr>
        <w:jc w:val="both"/>
      </w:pPr>
    </w:p>
    <w:sectPr w:rsidR="005270BC" w:rsidRPr="003B2A19" w:rsidSect="00EE11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354144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354144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354144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2405C"/>
    <w:rsid w:val="0007794E"/>
    <w:rsid w:val="00175E19"/>
    <w:rsid w:val="00204656"/>
    <w:rsid w:val="003B2A19"/>
    <w:rsid w:val="0042107A"/>
    <w:rsid w:val="005270BC"/>
    <w:rsid w:val="0069205F"/>
    <w:rsid w:val="007A7C46"/>
    <w:rsid w:val="00924961"/>
    <w:rsid w:val="00941AF3"/>
    <w:rsid w:val="00D465E4"/>
    <w:rsid w:val="00D77366"/>
    <w:rsid w:val="00E1328B"/>
    <w:rsid w:val="00E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8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2024-08-16T18:35:00Z</cp:lastPrinted>
  <dcterms:created xsi:type="dcterms:W3CDTF">2024-08-16T18:36:00Z</dcterms:created>
  <dcterms:modified xsi:type="dcterms:W3CDTF">2024-08-16T18:36:00Z</dcterms:modified>
</cp:coreProperties>
</file>